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การขอต่ออายุใบอนุญาตจัดตั้งสถานที่จำหน่ายอาหารหรือสถานที่สะสมอาหาร พืนที่เกิน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200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ตารางเมตร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กระทรวงสาธารณสุข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การขอต่ออายุใบอนุญาตจัดตั้งสถานที่จำหน่ายอาหารหรือสถานที่สะสมอาหาร พืนที่เกิน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200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ตารางเมตร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2535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2550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พระราชบัญญัติการสาธารณสุข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การขอต่ออายุใบอนุญาตจัดตั้งสถานที่จำหน่ายอาหารหรือสถานที่สะสมอาหาร พืนที่เกิน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200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ตารางเมตร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 อำเภอปะคำ  จังหวัดบุรีรัมย์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เปิดให้บริการวัน จันทร์ ถึง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หลักเกณฑ์ 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ผู้ใดประสงค์ขอต่ออายุใบอนุญาตจัดตั้งสถานที่จำหน่ายอาหารและสถานที่สะสมอาหาร พื้นที่เกิน</w:t>
      </w:r>
      <w:r w:rsidRPr="000C2AAC">
        <w:rPr>
          <w:rFonts w:asciiTheme="minorBidi" w:hAnsiTheme="minorBidi"/>
          <w:noProof/>
          <w:sz w:val="32"/>
          <w:szCs w:val="32"/>
        </w:rPr>
        <w:t xml:space="preserve">200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ตารางเมตร และมิใช่เป็นขายของในตลาด จะต้องยื่นขอต่ออายุใบอนุญาตต่อเจ้าพนักงานท้องถิ่นหรือเจ้าหน้าที่ที่รับผิดชอบ ภายใน</w:t>
      </w:r>
      <w:r w:rsidRPr="000C2AAC">
        <w:rPr>
          <w:rFonts w:asciiTheme="minorBidi" w:hAnsiTheme="minorBidi"/>
          <w:noProof/>
          <w:sz w:val="32"/>
          <w:szCs w:val="32"/>
        </w:rPr>
        <w:t>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Theme="minorBidi" w:hAnsiTheme="minorBidi"/>
          <w:noProof/>
          <w:sz w:val="32"/>
          <w:szCs w:val="32"/>
        </w:rPr>
        <w:t xml:space="preserve">.....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ก่อนใบอนุญาตสิ้นอายุ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ใบอนุญาตมีอายุ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ปี นับแต่วันที่ออกใบอนุญาต</w:t>
      </w:r>
      <w:r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</w:r>
      <w:r w:rsidRPr="000C2AAC">
        <w:rPr>
          <w:rFonts w:asciiTheme="minorBidi" w:hAnsiTheme="minorBidi"/>
          <w:noProof/>
          <w:sz w:val="32"/>
          <w:szCs w:val="32"/>
        </w:rPr>
        <w:t xml:space="preserve">20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</w:r>
      <w:r w:rsidRPr="000C2AAC">
        <w:rPr>
          <w:rFonts w:asciiTheme="minorBidi" w:hAnsiTheme="minorBidi"/>
          <w:noProof/>
          <w:sz w:val="32"/>
          <w:szCs w:val="32"/>
        </w:rPr>
        <w:t xml:space="preserve">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2.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(1)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(2)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ต้องยื่นคำขอก่อนใบอนุญาตสิ้นอายุ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(3)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สภาพสุขลักษณะของสถานประกอบกิจการต้องถูกต้องตามหลักเกณฑ์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(4) ......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0C2AAC">
        <w:rPr>
          <w:rFonts w:asciiTheme="minorBidi" w:hAnsiTheme="minorBidi"/>
          <w:noProof/>
          <w:sz w:val="32"/>
          <w:szCs w:val="32"/>
        </w:rPr>
        <w:t>....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Theme="minorBidi" w:hAnsiTheme="minorBidi"/>
          <w:noProof/>
          <w:sz w:val="32"/>
          <w:szCs w:val="32"/>
        </w:rPr>
        <w:t xml:space="preserve">: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ผู้ขอรับใบอนุญาตยื่นคำขอต่ออายุใบอนุญาตจัดตั้งสถานที่จำหน่ายอาหารและสถานที่สะสมอาหาร พื้นที่เกิน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ตารางเมตร พร้อมหลักฐานที่ท้องถิ่นกำหนด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 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16A5CB55" w14:textId="77777777" w:rsidTr="00313D38">
        <w:tc>
          <w:tcPr>
            <w:tcW w:w="675" w:type="dxa"/>
            <w:vAlign w:val="center"/>
          </w:tcPr>
          <w:p w14:paraId="341E93F4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41ED6E1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7E26240A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18419D94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ครบถ้วน เจ้าหน้าที่แจ้งต่อผู้ยื่นคำขอให้แก้ไข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 หากไม่สามารถดำเนินการได้ในขณะนั้น 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2846F9A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5E5438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14:paraId="075D730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2712C895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อุทธรณ์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ตาม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2539))</w:t>
            </w:r>
          </w:p>
        </w:tc>
      </w:tr>
      <w:tr w:rsidR="00313D38" w:rsidRPr="000C2AAC" w14:paraId="3C361227" w14:textId="77777777" w:rsidTr="00313D38">
        <w:tc>
          <w:tcPr>
            <w:tcW w:w="675" w:type="dxa"/>
            <w:vAlign w:val="center"/>
          </w:tcPr>
          <w:p w14:paraId="71762F21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DFAE81E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7DA7ACB9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49A2FA4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 เสนอพิจารณาออกใบอนุญาต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4A2278E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2785E77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570E02D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4F8F016A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กฎหมายกำหนดภายใน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 นับแต่วันที่เอกสารถูกต้องและครบถ้วน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2535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 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2)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2557)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14:paraId="70D9DC2D" w14:textId="77777777" w:rsidTr="00313D38">
        <w:tc>
          <w:tcPr>
            <w:tcW w:w="675" w:type="dxa"/>
            <w:vAlign w:val="center"/>
          </w:tcPr>
          <w:p w14:paraId="0163496C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904733F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1AC62EE0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40011766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คำสั่งไม่อนุญาตให้ต่ออายุใบอนุญาต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     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กรณีไม่อนุญาตให้ต่ออายุใบอนุญาต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แจ้งคำสั่งไม่อนุญาตให้ต่ออายุใบอนุญาตจัดตั้งสถานที่จำหน่ายอาหารและสถานที่สะสมอาหาร พื้นที่เกิน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ตารางเมตร แก่ผู้ขอต่ออายุใบอนุญาตทราบ พร้อมแจ้งสิทธิในการอุทธรณ์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04EB7D9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593E0C6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C6DCF1D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5BAF5843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ครั้งๆ ละไม่เกิน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และแจ้งให้ผู้ยื่นคำขอทราบภายใน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วันจนกว่าจะพิจารณาแล้วเสร็จ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พร้อมสำเนาแจ้งก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)</w:t>
            </w:r>
          </w:p>
        </w:tc>
      </w:tr>
      <w:tr w:rsidR="00313D38" w:rsidRPr="000C2AAC" w14:paraId="534E840B" w14:textId="77777777" w:rsidTr="00313D38">
        <w:tc>
          <w:tcPr>
            <w:tcW w:w="675" w:type="dxa"/>
            <w:vAlign w:val="center"/>
          </w:tcPr>
          <w:p w14:paraId="70E0A261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74C26323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14:paraId="60623850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331745FB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กรณีมีคำสั่งอนุญาตต่ออายุใบอนุญาต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  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1EE47DC3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3EB9519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667B1C90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1C03A7F1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37F37082" w14:textId="77777777" w:rsidTr="004E651F">
        <w:trPr>
          <w:jc w:val="center"/>
        </w:trPr>
        <w:tc>
          <w:tcPr>
            <w:tcW w:w="675" w:type="dxa"/>
            <w:vAlign w:val="center"/>
          </w:tcPr>
          <w:p w14:paraId="062C7C61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3AC5BA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3645A56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8E865F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769CC25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6D88F5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D001A0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5BD06D08" w14:textId="77777777" w:rsidTr="004E651F">
        <w:trPr>
          <w:jc w:val="center"/>
        </w:trPr>
        <w:tc>
          <w:tcPr>
            <w:tcW w:w="675" w:type="dxa"/>
            <w:vAlign w:val="center"/>
          </w:tcPr>
          <w:p w14:paraId="11300FB5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BD75C7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1003D0B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D6A19C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A6C9ED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416A87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44AFCC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2D5E7F14" w14:textId="77777777" w:rsidTr="004E651F">
        <w:trPr>
          <w:jc w:val="center"/>
        </w:trPr>
        <w:tc>
          <w:tcPr>
            <w:tcW w:w="675" w:type="dxa"/>
            <w:vAlign w:val="center"/>
          </w:tcPr>
          <w:p w14:paraId="65F3A6B8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F4FC06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194136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8B9C2F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979686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1A8109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79229E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5558A3A" w14:textId="77777777" w:rsidTr="004E651F">
        <w:trPr>
          <w:jc w:val="center"/>
        </w:trPr>
        <w:tc>
          <w:tcPr>
            <w:tcW w:w="675" w:type="dxa"/>
            <w:vAlign w:val="center"/>
          </w:tcPr>
          <w:p w14:paraId="1D3DE06C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9D7494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14:paraId="0322967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0F37D2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815B2F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37F7E2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7D168E1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 เช่น สำเนาใบอนุญาตสิ่งปลูกสร้างอาคาร หรือหลักฐานแสดงว่าอาคารนั้นสามารถใช้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ประกอบการได้ตามกฎหมายว่าด้วยการควบคุมอาคาร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8ECAC8C" w14:textId="77777777" w:rsidTr="004E651F">
        <w:tc>
          <w:tcPr>
            <w:tcW w:w="675" w:type="dxa"/>
            <w:vAlign w:val="center"/>
          </w:tcPr>
          <w:p w14:paraId="1DA4C1BE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4A9545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ใบรับรองแพทย์ของผู้ขอรับใบอนุญาต ผู้ช่วยจำหน่ายอาหารและผู้ปรุงอาหาร</w:t>
            </w:r>
          </w:p>
        </w:tc>
        <w:tc>
          <w:tcPr>
            <w:tcW w:w="1843" w:type="dxa"/>
          </w:tcPr>
          <w:p w14:paraId="7F16526B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664BC8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1A118A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0C3B8C7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387B9B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อัตราค่าธรรมเนียมต่ออายุใบอนุญาตจัดตั้งสถานที่จำหน่ายอาหารและสถานที่สะสมอาหาร พื้นที่เกิน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แต่ไม่เกิน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300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 ค่าธรรมเนียม ฉบับละ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300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ปี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1D0AED53" w14:textId="77777777" w:rsidTr="00090552">
        <w:tc>
          <w:tcPr>
            <w:tcW w:w="534" w:type="dxa"/>
          </w:tcPr>
          <w:p w14:paraId="5AA4557E" w14:textId="77777777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6D70AC6B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อัตราค่าธรรมเนียมต่ออายุใบอนุญาตจัดตั้งสถานที่จำหน่ายอาหารและสถานที่สะสมอาหาร พื้นที่เกิน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300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แต่ไม่เกิน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400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 ค่าธรรมเนียม ฉบับละ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400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ปี</w:t>
            </w:r>
          </w:p>
          <w:p w14:paraId="1693896C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50BB426" w14:textId="77777777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4B3CE2A9" w14:textId="77777777" w:rsidTr="00090552">
        <w:tc>
          <w:tcPr>
            <w:tcW w:w="534" w:type="dxa"/>
          </w:tcPr>
          <w:p w14:paraId="473F429F" w14:textId="77777777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60EBB3D0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อัตราค่าธรรมเนียมต่ออายุใบอนุญาตจัดตั้งสถานที่จำหน่ายอาหารและสถานที่สะสมอาหาร พื้นที่เกิน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400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แต่ไม่เกิน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 ค่าธรรมเนียม ฉบับละ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ปี</w:t>
            </w:r>
          </w:p>
          <w:p w14:paraId="4D5E1B89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2E5342F8" w14:textId="77777777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139FD737" w14:textId="77777777" w:rsidTr="00090552">
        <w:tc>
          <w:tcPr>
            <w:tcW w:w="534" w:type="dxa"/>
          </w:tcPr>
          <w:p w14:paraId="79D03A91" w14:textId="77777777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4463D053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อัตราค่าธรรมเนียมต่ออายุใบอนุญาตจัดตั้งสถานที่จำหน่ายอาหารและสถานที่สะสมอาหาร พื้นที่เกิน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แต่ไม่เกิน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600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 ค่าธรรมเนียม ฉบับละ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600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ปี</w:t>
            </w:r>
          </w:p>
          <w:p w14:paraId="443BDF89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47FB6D60" w14:textId="77777777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38ECD771" w14:textId="77777777" w:rsidTr="00090552">
        <w:tc>
          <w:tcPr>
            <w:tcW w:w="534" w:type="dxa"/>
          </w:tcPr>
          <w:p w14:paraId="76101C90" w14:textId="77777777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6324BA5E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อัตราค่าธรรมเนียมต่ออายุใบอนุญาตจัดตั้งสถานที่จำหน่ายอาหารและสถานที่สะสมอาหาร พื้นที่เกิน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600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ตารางเมตรขึ้นไป  ค่าธรรมเนียม ฉบับละ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ปี</w:t>
            </w:r>
          </w:p>
          <w:p w14:paraId="130EA44F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3C21D5A" w14:textId="77777777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4729CB74" w14:textId="77777777" w:rsidTr="00C1539D">
        <w:tc>
          <w:tcPr>
            <w:tcW w:w="534" w:type="dxa"/>
          </w:tcPr>
          <w:p w14:paraId="7111EA68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75A883F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 เป็นไปตามข้อกำหนดของท้องถิ่น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การแจ้งผลการพิจารณา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19.1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ครั้งๆ ละไม่เกิน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และให้แจ้งต่อผู้ยื่นคำขอทราบภายใน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19.2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0C2AAC">
        <w:rPr>
          <w:rFonts w:asciiTheme="minorBidi" w:hAnsiTheme="minorBidi"/>
          <w:noProof/>
          <w:sz w:val="32"/>
          <w:szCs w:val="32"/>
        </w:rPr>
        <w:t xml:space="preserve">19.1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ให้แจ้งเป็นหนังสือให้ผู้ยื่นคำขอทราบถึงเหตุแห่งความล่าช้าทุก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วันจนกว่าจะพิจารณาแล้วเสร็จ พร้อมสำเนาแจ้ง ก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 xml:space="preserve">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ทราบทุกครั้ง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13/09/2558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โดยสำนักงาน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อำเภอปะคำ จังหวัดบุรีรัมย์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8FC09" w14:textId="77777777" w:rsidR="00A61317" w:rsidRDefault="00A61317" w:rsidP="00C81DB8">
      <w:pPr>
        <w:spacing w:after="0" w:line="240" w:lineRule="auto"/>
      </w:pPr>
      <w:r>
        <w:separator/>
      </w:r>
    </w:p>
  </w:endnote>
  <w:endnote w:type="continuationSeparator" w:id="0">
    <w:p w14:paraId="59624AFC" w14:textId="77777777" w:rsidR="00A61317" w:rsidRDefault="00A61317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A7C8E" w14:textId="77777777" w:rsidR="00A61317" w:rsidRDefault="00A61317" w:rsidP="00C81DB8">
      <w:pPr>
        <w:spacing w:after="0" w:line="240" w:lineRule="auto"/>
      </w:pPr>
      <w:r>
        <w:separator/>
      </w:r>
    </w:p>
  </w:footnote>
  <w:footnote w:type="continuationSeparator" w:id="0">
    <w:p w14:paraId="4CC258BA" w14:textId="77777777" w:rsidR="00A61317" w:rsidRDefault="00A61317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D9B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2D1D9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2D1D9B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61317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6BEB3-E2FE-4DA1-95F7-1FA19B3D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10</Pages>
  <Words>1378</Words>
  <Characters>7857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new</cp:lastModifiedBy>
  <cp:revision>2</cp:revision>
  <cp:lastPrinted>2015-03-02T15:12:00Z</cp:lastPrinted>
  <dcterms:created xsi:type="dcterms:W3CDTF">2015-09-13T09:38:00Z</dcterms:created>
  <dcterms:modified xsi:type="dcterms:W3CDTF">2015-09-13T09:38:00Z</dcterms:modified>
</cp:coreProperties>
</file>